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85" w:rsidRPr="00087452" w:rsidRDefault="00042785" w:rsidP="00042785">
      <w:pPr>
        <w:ind w:right="600" w:firstLine="5103"/>
        <w:jc w:val="right"/>
      </w:pPr>
      <w:r w:rsidRPr="00087452">
        <w:t>Mẫu 8A</w:t>
      </w:r>
    </w:p>
    <w:p w:rsidR="00042785" w:rsidRPr="00087452" w:rsidRDefault="00042785" w:rsidP="00042785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042785" w:rsidRPr="00087452" w:rsidTr="00395DFA">
        <w:tc>
          <w:tcPr>
            <w:tcW w:w="3828" w:type="dxa"/>
          </w:tcPr>
          <w:p w:rsidR="00042785" w:rsidRPr="00395DFA" w:rsidRDefault="00042785" w:rsidP="002D1A36">
            <w:pPr>
              <w:jc w:val="center"/>
              <w:rPr>
                <w:sz w:val="26"/>
                <w:szCs w:val="26"/>
              </w:rPr>
            </w:pPr>
            <w:r w:rsidRPr="00395DFA">
              <w:rPr>
                <w:sz w:val="26"/>
                <w:szCs w:val="26"/>
              </w:rPr>
              <w:t>……………………….</w:t>
            </w:r>
          </w:p>
          <w:p w:rsidR="00042785" w:rsidRPr="00395DFA" w:rsidRDefault="00042785" w:rsidP="002D1A36">
            <w:pPr>
              <w:jc w:val="center"/>
              <w:rPr>
                <w:sz w:val="26"/>
                <w:szCs w:val="26"/>
              </w:rPr>
            </w:pPr>
            <w:r w:rsidRPr="00395DFA">
              <w:rPr>
                <w:sz w:val="26"/>
                <w:szCs w:val="26"/>
              </w:rPr>
              <w:t>……………………….</w:t>
            </w:r>
          </w:p>
          <w:p w:rsidR="00042785" w:rsidRPr="00087452" w:rsidRDefault="00042785" w:rsidP="002D1A36">
            <w:pPr>
              <w:jc w:val="center"/>
            </w:pPr>
          </w:p>
          <w:p w:rsidR="00042785" w:rsidRPr="00087452" w:rsidRDefault="00042785" w:rsidP="002D1A36">
            <w:pPr>
              <w:jc w:val="center"/>
            </w:pPr>
            <w:r w:rsidRPr="00087452">
              <w:t xml:space="preserve">Số:        </w:t>
            </w:r>
            <w:r w:rsidR="00395DFA">
              <w:t xml:space="preserve">    </w:t>
            </w:r>
            <w:r w:rsidRPr="00087452">
              <w:t>/CV</w:t>
            </w:r>
          </w:p>
          <w:p w:rsidR="00042785" w:rsidRPr="00395DFA" w:rsidRDefault="00042785" w:rsidP="00395DFA">
            <w:pPr>
              <w:jc w:val="center"/>
              <w:rPr>
                <w:sz w:val="26"/>
                <w:szCs w:val="26"/>
              </w:rPr>
            </w:pPr>
            <w:r w:rsidRPr="00395DFA">
              <w:rPr>
                <w:sz w:val="26"/>
                <w:szCs w:val="26"/>
              </w:rPr>
              <w:t>V/v đề nghị trợ cấp một lần theo Quyết định số 290/2005/QĐ-TTg</w:t>
            </w:r>
          </w:p>
        </w:tc>
        <w:tc>
          <w:tcPr>
            <w:tcW w:w="6095" w:type="dxa"/>
          </w:tcPr>
          <w:p w:rsidR="00042785" w:rsidRPr="00395DFA" w:rsidRDefault="00042785" w:rsidP="002D1A36">
            <w:pPr>
              <w:jc w:val="center"/>
              <w:rPr>
                <w:b/>
                <w:sz w:val="26"/>
                <w:szCs w:val="26"/>
              </w:rPr>
            </w:pPr>
            <w:r w:rsidRPr="00395DFA">
              <w:rPr>
                <w:b/>
                <w:sz w:val="26"/>
                <w:szCs w:val="26"/>
              </w:rPr>
              <w:t>CỘNG HÒA XÃ HỘI CHỦ NGHĨA VIỆT NAM</w:t>
            </w:r>
          </w:p>
          <w:p w:rsidR="00042785" w:rsidRPr="00087452" w:rsidRDefault="00042785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Độc lập - Tự do - Hạnh phúc</w:t>
            </w:r>
          </w:p>
          <w:p w:rsidR="00042785" w:rsidRPr="00087452" w:rsidRDefault="00042785" w:rsidP="002D1A36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E6B014" wp14:editId="26FDDA3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13970</wp:posOffset>
                      </wp:positionV>
                      <wp:extent cx="20955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25pt,1.1pt" to="23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lNHg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"/>
                  </w:pict>
                </mc:Fallback>
              </mc:AlternateContent>
            </w:r>
          </w:p>
          <w:p w:rsidR="00042785" w:rsidRPr="00087452" w:rsidRDefault="00042785" w:rsidP="002D1A36">
            <w:pPr>
              <w:jc w:val="right"/>
              <w:rPr>
                <w:i/>
              </w:rPr>
            </w:pPr>
            <w:r w:rsidRPr="00087452">
              <w:rPr>
                <w:i/>
              </w:rPr>
              <w:t>………, ngày…… tháng…… năm 200……</w:t>
            </w:r>
          </w:p>
          <w:p w:rsidR="00042785" w:rsidRPr="00087452" w:rsidRDefault="00042785" w:rsidP="002D1A36"/>
        </w:tc>
      </w:tr>
    </w:tbl>
    <w:p w:rsidR="00042785" w:rsidRPr="00087452" w:rsidRDefault="00042785" w:rsidP="00042785"/>
    <w:p w:rsidR="00042785" w:rsidRPr="00087452" w:rsidRDefault="00042785" w:rsidP="00042785">
      <w:pPr>
        <w:jc w:val="center"/>
      </w:pPr>
      <w:r w:rsidRPr="00087452">
        <w:t>Kính gửi:……………………………………..</w:t>
      </w:r>
    </w:p>
    <w:p w:rsidR="00042785" w:rsidRPr="00CD5EE5" w:rsidRDefault="00042785" w:rsidP="00042785">
      <w:pPr>
        <w:rPr>
          <w:sz w:val="16"/>
          <w:szCs w:val="16"/>
        </w:rPr>
      </w:pPr>
      <w:r w:rsidRPr="00087452">
        <w:t xml:space="preserve">                                      </w:t>
      </w:r>
    </w:p>
    <w:p w:rsidR="00042785" w:rsidRPr="00087452" w:rsidRDefault="00042785" w:rsidP="00395DFA">
      <w:pPr>
        <w:spacing w:line="300" w:lineRule="exact"/>
        <w:ind w:right="49"/>
        <w:jc w:val="both"/>
      </w:pPr>
      <w:r w:rsidRPr="00087452">
        <w:t>Căn cứ vào Quyết định số 290/2005/QĐ-TTg ngày 08 tháng 11 năm 2005 của Thủ tướng Chính phủ; Thông tư liên tịch số 191/2005/TTLT-BQP-BLĐTBXH-BTC ngày 07 tháng 12 năm 2005 của Liên Bộ Quốc phòng - Lao động - Thương binh và Xã hội - Tài chính;</w:t>
      </w:r>
    </w:p>
    <w:p w:rsidR="00042785" w:rsidRPr="00087452" w:rsidRDefault="00042785" w:rsidP="00395DFA">
      <w:pPr>
        <w:spacing w:line="300" w:lineRule="exact"/>
        <w:ind w:right="49"/>
        <w:jc w:val="both"/>
      </w:pPr>
      <w:r w:rsidRPr="00087452">
        <w:t>……………………………………. đề nghị đối tượng có thời gian tham gia kháng chiến chống Mỹ được hưởng chế độ trợ cấp một lần như sau:</w:t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- Tổng số đối tượng: ………..…………………………………………………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- Tổng số tiền: …………………………………………………………………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(Bằng chữ: ………………………………………………………………………</w:t>
      </w:r>
      <w:r w:rsidRPr="00087452">
        <w:tab/>
        <w:t>)</w:t>
      </w:r>
    </w:p>
    <w:p w:rsidR="00042785" w:rsidRPr="00087452" w:rsidRDefault="00042785" w:rsidP="00395DFA">
      <w:pPr>
        <w:tabs>
          <w:tab w:val="right" w:leader="dot" w:pos="9361"/>
        </w:tabs>
        <w:spacing w:line="300" w:lineRule="exact"/>
        <w:ind w:right="49"/>
        <w:jc w:val="both"/>
      </w:pPr>
      <w:r w:rsidRPr="00087452">
        <w:t>Trong đó:</w:t>
      </w:r>
    </w:p>
    <w:p w:rsidR="00042785" w:rsidRPr="00087452" w:rsidRDefault="00042785" w:rsidP="00395DFA">
      <w:pPr>
        <w:tabs>
          <w:tab w:val="right" w:leader="dot" w:pos="9361"/>
        </w:tabs>
        <w:spacing w:line="300" w:lineRule="exact"/>
        <w:ind w:right="49"/>
        <w:jc w:val="both"/>
      </w:pPr>
      <w:r w:rsidRPr="00087452">
        <w:t>1. Đối tượng chưa được hưởng chế độ, chính sách (I):</w:t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 xml:space="preserve"> - Tổng số: …………………………… Số tiền 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+ Sống: …………………………………… Số tiền 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+ Từ trần: …………………………………. Số tiền …………………………..</w:t>
      </w:r>
      <w:r w:rsidRPr="00087452">
        <w:tab/>
      </w:r>
    </w:p>
    <w:p w:rsidR="00042785" w:rsidRPr="00087452" w:rsidRDefault="00042785" w:rsidP="00395DFA">
      <w:pPr>
        <w:tabs>
          <w:tab w:val="right" w:leader="dot" w:pos="9361"/>
        </w:tabs>
        <w:spacing w:line="300" w:lineRule="exact"/>
        <w:ind w:right="49"/>
        <w:jc w:val="both"/>
      </w:pPr>
      <w:r w:rsidRPr="00087452">
        <w:t>2. Đối tượng B, C, K (II):</w:t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- Tổng số: ………………………………… Số tiền 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+ Sống: …………………………………… Số tiền 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+ Từ trần: …………………………………. Số tiền …………………………..</w:t>
      </w:r>
      <w:r w:rsidRPr="00087452">
        <w:tab/>
      </w:r>
    </w:p>
    <w:p w:rsidR="00042785" w:rsidRPr="00087452" w:rsidRDefault="00042785" w:rsidP="00395DFA">
      <w:pPr>
        <w:tabs>
          <w:tab w:val="right" w:leader="dot" w:pos="9361"/>
        </w:tabs>
        <w:spacing w:line="300" w:lineRule="exact"/>
        <w:ind w:right="49"/>
        <w:jc w:val="both"/>
      </w:pPr>
      <w:r w:rsidRPr="00087452">
        <w:t>3. Đối tượng dân quân, du kích tập trung (</w:t>
      </w:r>
      <w:smartTag w:uri="urn:schemas-microsoft-com:office:smarttags" w:element="stockticker">
        <w:r w:rsidRPr="00087452">
          <w:t>III</w:t>
        </w:r>
      </w:smartTag>
      <w:r w:rsidRPr="00087452">
        <w:t>):</w:t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- Tổng số: ………………………………… Số tiền 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+ Sống: …………………………………… Số tiền ……………………………</w:t>
      </w:r>
      <w:r w:rsidRPr="00087452">
        <w:tab/>
      </w:r>
    </w:p>
    <w:p w:rsidR="00042785" w:rsidRPr="00087452" w:rsidRDefault="00042785" w:rsidP="00395DFA">
      <w:pPr>
        <w:tabs>
          <w:tab w:val="right" w:leader="dot" w:pos="9923"/>
        </w:tabs>
        <w:spacing w:line="300" w:lineRule="exact"/>
        <w:ind w:right="49"/>
        <w:jc w:val="both"/>
      </w:pPr>
      <w:r w:rsidRPr="00087452">
        <w:t>+ Từ trần: …………………………………. Số tiền …………………………..</w:t>
      </w:r>
      <w:r w:rsidRPr="00087452">
        <w:tab/>
      </w:r>
    </w:p>
    <w:p w:rsidR="00042785" w:rsidRPr="00087452" w:rsidRDefault="00042785" w:rsidP="00395DFA">
      <w:pPr>
        <w:spacing w:line="300" w:lineRule="exact"/>
        <w:ind w:right="49"/>
        <w:jc w:val="both"/>
      </w:pPr>
      <w:r w:rsidRPr="00087452">
        <w:t>Các đối tượng trên đã được xét duyệt theo quy định.</w:t>
      </w:r>
    </w:p>
    <w:p w:rsidR="00042785" w:rsidRPr="00395DFA" w:rsidRDefault="00042785" w:rsidP="00395DFA">
      <w:pPr>
        <w:pStyle w:val="BodyTextIndent"/>
        <w:spacing w:after="0" w:line="300" w:lineRule="exact"/>
        <w:ind w:right="49"/>
        <w:jc w:val="both"/>
        <w:rPr>
          <w:sz w:val="26"/>
          <w:szCs w:val="26"/>
        </w:rPr>
      </w:pPr>
      <w:r w:rsidRPr="00395DFA">
        <w:rPr>
          <w:sz w:val="26"/>
          <w:szCs w:val="26"/>
        </w:rPr>
        <w:t>(Danh sách trích ngang riêng từng loại đối tượng và hồ sơ kèm theo).</w:t>
      </w:r>
    </w:p>
    <w:p w:rsidR="00042785" w:rsidRPr="00087452" w:rsidRDefault="00042785" w:rsidP="00395DFA">
      <w:pPr>
        <w:spacing w:line="300" w:lineRule="exact"/>
        <w:ind w:right="49"/>
        <w:jc w:val="both"/>
      </w:pPr>
      <w:r w:rsidRPr="00087452">
        <w:t>Đề nghị ………………………………………. xem xét giải quyết.</w:t>
      </w:r>
    </w:p>
    <w:p w:rsidR="00042785" w:rsidRPr="00087452" w:rsidRDefault="00042785" w:rsidP="00042785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4678"/>
      </w:tblGrid>
      <w:tr w:rsidR="00042785" w:rsidRPr="00087452" w:rsidTr="00395DFA">
        <w:tc>
          <w:tcPr>
            <w:tcW w:w="5245" w:type="dxa"/>
          </w:tcPr>
          <w:p w:rsidR="00042785" w:rsidRPr="00395DFA" w:rsidRDefault="00042785" w:rsidP="002D1A36">
            <w:pPr>
              <w:rPr>
                <w:b/>
                <w:i/>
                <w:sz w:val="24"/>
                <w:szCs w:val="24"/>
              </w:rPr>
            </w:pPr>
            <w:r w:rsidRPr="00395DFA">
              <w:rPr>
                <w:b/>
                <w:i/>
                <w:sz w:val="24"/>
                <w:szCs w:val="24"/>
              </w:rPr>
              <w:t>Nơi nhận:</w:t>
            </w:r>
          </w:p>
          <w:p w:rsidR="00042785" w:rsidRPr="00042785" w:rsidRDefault="00042785" w:rsidP="002D1A36">
            <w:pPr>
              <w:rPr>
                <w:sz w:val="22"/>
                <w:szCs w:val="22"/>
              </w:rPr>
            </w:pPr>
            <w:r w:rsidRPr="00042785">
              <w:rPr>
                <w:sz w:val="22"/>
                <w:szCs w:val="22"/>
              </w:rPr>
              <w:t xml:space="preserve">- </w:t>
            </w:r>
          </w:p>
          <w:p w:rsidR="00042785" w:rsidRPr="00042785" w:rsidRDefault="00042785" w:rsidP="002D1A36">
            <w:pPr>
              <w:rPr>
                <w:sz w:val="22"/>
                <w:szCs w:val="22"/>
              </w:rPr>
            </w:pPr>
            <w:r w:rsidRPr="00042785">
              <w:rPr>
                <w:sz w:val="22"/>
                <w:szCs w:val="22"/>
              </w:rPr>
              <w:t xml:space="preserve">- </w:t>
            </w:r>
          </w:p>
          <w:p w:rsidR="00042785" w:rsidRPr="00087452" w:rsidRDefault="00042785" w:rsidP="002D1A36">
            <w:r w:rsidRPr="00042785">
              <w:rPr>
                <w:sz w:val="22"/>
                <w:szCs w:val="22"/>
              </w:rPr>
              <w:t>- Lưu…...</w:t>
            </w:r>
          </w:p>
        </w:tc>
        <w:tc>
          <w:tcPr>
            <w:tcW w:w="4678" w:type="dxa"/>
          </w:tcPr>
          <w:p w:rsidR="00042785" w:rsidRPr="00395DFA" w:rsidRDefault="00042785" w:rsidP="002D1A36">
            <w:pPr>
              <w:jc w:val="center"/>
              <w:rPr>
                <w:b/>
              </w:rPr>
            </w:pPr>
            <w:r w:rsidRPr="00395DFA">
              <w:rPr>
                <w:b/>
              </w:rPr>
              <w:t>……………………………</w:t>
            </w:r>
          </w:p>
          <w:p w:rsidR="00042785" w:rsidRPr="00087452" w:rsidRDefault="00042785" w:rsidP="002D1A36">
            <w:pPr>
              <w:jc w:val="center"/>
              <w:rPr>
                <w:i/>
              </w:rPr>
            </w:pPr>
            <w:r w:rsidRPr="00087452">
              <w:rPr>
                <w:i/>
              </w:rPr>
              <w:t>(Ký tên, đóng dấu)</w:t>
            </w:r>
          </w:p>
        </w:tc>
      </w:tr>
    </w:tbl>
    <w:p w:rsidR="00042785" w:rsidRPr="00087452" w:rsidRDefault="00042785" w:rsidP="00042785"/>
    <w:p w:rsidR="00042785" w:rsidRDefault="00042785" w:rsidP="00042785"/>
    <w:p w:rsidR="00042785" w:rsidRPr="00395DFA" w:rsidRDefault="00042785" w:rsidP="00042785">
      <w:pPr>
        <w:rPr>
          <w:sz w:val="26"/>
          <w:szCs w:val="26"/>
        </w:rPr>
      </w:pPr>
      <w:r w:rsidRPr="00395DFA">
        <w:rPr>
          <w:sz w:val="26"/>
          <w:szCs w:val="26"/>
        </w:rPr>
        <w:t>Mẫu này dùng cho từ cấp xã (phường) trở lên.</w:t>
      </w:r>
    </w:p>
    <w:p w:rsidR="00B30E04" w:rsidRPr="00042785" w:rsidRDefault="00B30E04">
      <w:bookmarkStart w:id="0" w:name="_GoBack"/>
      <w:bookmarkEnd w:id="0"/>
    </w:p>
    <w:sectPr w:rsidR="00B30E04" w:rsidRPr="00042785" w:rsidSect="00042785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84"/>
    <w:rsid w:val="00042785"/>
    <w:rsid w:val="00323284"/>
    <w:rsid w:val="00395DFA"/>
    <w:rsid w:val="007341E8"/>
    <w:rsid w:val="00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8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rsid w:val="00042785"/>
    <w:pPr>
      <w:suppressAutoHyphens w:val="0"/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427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8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rsid w:val="00042785"/>
    <w:pPr>
      <w:suppressAutoHyphens w:val="0"/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427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2018-12-19T09:21:00Z</dcterms:created>
  <dcterms:modified xsi:type="dcterms:W3CDTF">2019-04-08T12:48:00Z</dcterms:modified>
</cp:coreProperties>
</file>